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6092" w:rsidP="009E6092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ระเบียบกลุ่มพนักงานส่วนตำบลลุงเขว้า เพื่อการบริหารงานที่โปร่งใส</w:t>
      </w:r>
    </w:p>
    <w:p w:rsidR="009E6092" w:rsidRDefault="009E6092" w:rsidP="009E609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อำเภอหนองบุญมาก  จังหวัดนครราชสีมา</w:t>
      </w:r>
    </w:p>
    <w:p w:rsidR="004D120D" w:rsidRDefault="004D120D" w:rsidP="009E609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4D120D" w:rsidRPr="00890C29" w:rsidRDefault="004D120D" w:rsidP="009E6092">
      <w:pPr>
        <w:spacing w:after="0"/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4B05B8" w:rsidRDefault="004B05B8" w:rsidP="00092D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กลุ่มพนักงานส่วนตำบลลุงเขว้า  เพื่อความโปร่งใสในการทำงาน หมายถึง พนักงานส่วนตำบล พนักงานจ้างตามภารกิจ พนักงานจ้างทั่วไป และพนักงานจ้างเหมาบริการ</w:t>
      </w:r>
    </w:p>
    <w:p w:rsidR="004B05B8" w:rsidRDefault="004B05B8" w:rsidP="00092D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430E">
        <w:rPr>
          <w:rFonts w:ascii="TH SarabunIT๙" w:hAnsi="TH SarabunIT๙" w:cs="TH SarabunIT๙" w:hint="cs"/>
          <w:sz w:val="32"/>
          <w:szCs w:val="32"/>
          <w:cs/>
        </w:rPr>
        <w:t>ความโปร่งใส หมายถึง  การกระทำใดๆ ขององค์กรที่แสดงออกถึงความชัดเจน ตรงไปตรงมา มีการเปิดเผยข้อมูลต่อสาธารณชน การประพฤติปฏิบัติของบุคลากรตั้งอยู่บนฐานคติของความซื่อสัตย์สุจริต มีจิตสำนึกที่ดีต่อหน้าที่ ทั้งนี้การกระทำใดๆ นั้น สามารถตรวจสอบและชี้แจงได้</w:t>
      </w:r>
    </w:p>
    <w:p w:rsidR="0001430E" w:rsidRDefault="00B23DA6" w:rsidP="00092D7D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ความโปร่งใสที่ใช้ในการบริหารงาน หมายถึง การสร้างความเปิดเผย เปิดโอกาสให้ผู้มีมีส่วนได้ส่วนเสียทั้งภายในและภายนอกหน่วยงานสามารถเข้าถึงข้อมูลด้วยวิธีการต่างๆ มีการสื่อสาร</w:t>
      </w:r>
      <w:r w:rsidR="0011266B">
        <w:rPr>
          <w:rFonts w:ascii="TH SarabunIT๙" w:hAnsi="TH SarabunIT๙" w:cs="TH SarabunIT๙" w:hint="cs"/>
          <w:sz w:val="32"/>
          <w:szCs w:val="32"/>
          <w:cs/>
        </w:rPr>
        <w:t xml:space="preserve"> การแสดงความรับผิดชอบ พร้อมรับการตรวจสอบ รวมทั้งมีกระบวนการในการติดตามและประเมินผลที่ได้รับการยอมรับว่าเที่ยงตรง และเชื่อถือได้ในสังคมยุคปัจจุบันได้เน้นถึงความสำคัญของความโปร่งใส ว่าเป็นมาตรการสำคัญที่จะช่วยป้องกันการทุจริต คอรัปชั่น ช่วยให้หน่วยงานและผู้รับผิดชอบ และมีการปฏิบั</w:t>
      </w:r>
      <w:r w:rsidR="0000005C">
        <w:rPr>
          <w:rFonts w:ascii="TH SarabunIT๙" w:hAnsi="TH SarabunIT๙" w:cs="TH SarabunIT๙" w:hint="cs"/>
          <w:sz w:val="32"/>
          <w:szCs w:val="32"/>
          <w:cs/>
        </w:rPr>
        <w:t>ติงานหรือมีการบริหารงานที่มีประ</w:t>
      </w:r>
      <w:r w:rsidR="0011266B">
        <w:rPr>
          <w:rFonts w:ascii="TH SarabunIT๙" w:hAnsi="TH SarabunIT๙" w:cs="TH SarabunIT๙" w:hint="cs"/>
          <w:sz w:val="32"/>
          <w:szCs w:val="32"/>
          <w:cs/>
        </w:rPr>
        <w:t>สิทธิภาพ และ</w:t>
      </w:r>
      <w:r w:rsidR="0000005C">
        <w:rPr>
          <w:rFonts w:ascii="TH SarabunIT๙" w:hAnsi="TH SarabunIT๙" w:cs="TH SarabunIT๙" w:hint="cs"/>
          <w:sz w:val="32"/>
          <w:szCs w:val="32"/>
          <w:cs/>
        </w:rPr>
        <w:t>ประสิทธิผลสร้างความเป็นธรรมแก่ประชาชนผู้รับบริการอย่างทั่วถึง มิใช่เฉพาะกลุ่มหรือพวกพ้อง ดังนั้นจึงมีความจำเป็นที่ภาครัฐจะต้องมีมาตรการ และแนวทางในการสร้างความโปร่งใสให้เป็นรูปธรรม เพื่อให้ได้รับการยอมรับและเชื่อถือ ที่รวมตัวเพื่อความโปร่งใสในการทำงาน</w:t>
      </w:r>
      <w:r w:rsidR="00444F8F">
        <w:rPr>
          <w:rFonts w:ascii="TH SarabunIT๙" w:hAnsi="TH SarabunIT๙" w:cs="TH SarabunIT๙" w:hint="cs"/>
          <w:sz w:val="32"/>
          <w:szCs w:val="32"/>
          <w:cs/>
        </w:rPr>
        <w:t xml:space="preserve"> คนทำงานจะต้องปฏิบัติให้เกิดความถูกต้อง โปร่งใส รวมถึงจิตใต้</w:t>
      </w:r>
      <w:r w:rsidR="00884E3D">
        <w:rPr>
          <w:rFonts w:ascii="TH SarabunIT๙" w:hAnsi="TH SarabunIT๙" w:cs="TH SarabunIT๙" w:hint="cs"/>
          <w:sz w:val="32"/>
          <w:szCs w:val="32"/>
          <w:cs/>
        </w:rPr>
        <w:t>สำนึกของแต่ละบุคคลที่มีความฝักใฝ่ที่จะดำเนินการให้เกิดความถูกต้องเป็นหลัก</w:t>
      </w:r>
      <w:r w:rsidR="00382613">
        <w:rPr>
          <w:rFonts w:ascii="TH SarabunIT๙" w:hAnsi="TH SarabunIT๙" w:cs="TH SarabunIT๙" w:hint="cs"/>
          <w:sz w:val="32"/>
          <w:szCs w:val="32"/>
          <w:cs/>
        </w:rPr>
        <w:t xml:space="preserve"> เป็นไปด้วยความโปร่งใส มีที่มา </w:t>
      </w:r>
      <w:r w:rsidR="00382613">
        <w:rPr>
          <w:rFonts w:ascii="TH SarabunIT๙" w:hAnsi="TH SarabunIT๙" w:cs="TH SarabunIT๙"/>
          <w:sz w:val="32"/>
          <w:szCs w:val="32"/>
          <w:cs/>
        </w:rPr>
        <w:t>–</w:t>
      </w:r>
      <w:r w:rsidR="00382613">
        <w:rPr>
          <w:rFonts w:ascii="TH SarabunIT๙" w:hAnsi="TH SarabunIT๙" w:cs="TH SarabunIT๙" w:hint="cs"/>
          <w:sz w:val="32"/>
          <w:szCs w:val="32"/>
          <w:cs/>
        </w:rPr>
        <w:t xml:space="preserve"> ที่ไป สามารถตรวจสอบได้ทุกเรื่องและทุกกระบวนการ มีจรรยาบรรณ ต่อวิชาชีพของตนเอง ตระหนักถึงหน้าที่ ความรับผิดชอบที่ได้รับมอบหมาย ปฏิบัติหน้าที่ในตำแหน่ง ยึดแนวทางตามพระดำริพระบรมราโชวาทของพระบาทสมเด็จพระเจ้าอยู่หัว รัชกาลที่ 9 เป็นแนวทางในการดำเนินชีวิตของ การปฏิบัติงานใน </w:t>
      </w:r>
      <w:r w:rsidR="00382613">
        <w:rPr>
          <w:rFonts w:ascii="TH SarabunIT๙" w:hAnsi="TH SarabunIT๙" w:cs="TH SarabunIT๙"/>
          <w:sz w:val="32"/>
          <w:szCs w:val="32"/>
        </w:rPr>
        <w:t>“</w:t>
      </w:r>
      <w:r w:rsidR="00382613">
        <w:rPr>
          <w:rFonts w:ascii="TH SarabunIT๙" w:hAnsi="TH SarabunIT๙" w:cs="TH SarabunIT๙" w:hint="cs"/>
          <w:sz w:val="32"/>
          <w:szCs w:val="32"/>
          <w:cs/>
        </w:rPr>
        <w:t>การรับราชการตลอดเวลา</w:t>
      </w:r>
      <w:r w:rsidR="00382613">
        <w:rPr>
          <w:rFonts w:ascii="TH SarabunIT๙" w:hAnsi="TH SarabunIT๙" w:cs="TH SarabunIT๙"/>
          <w:sz w:val="32"/>
          <w:szCs w:val="32"/>
        </w:rPr>
        <w:t>”</w:t>
      </w:r>
      <w:r w:rsidR="001A1A4F">
        <w:rPr>
          <w:rFonts w:ascii="TH SarabunIT๙" w:hAnsi="TH SarabunIT๙" w:cs="TH SarabunIT๙" w:hint="cs"/>
          <w:sz w:val="32"/>
          <w:szCs w:val="32"/>
          <w:cs/>
        </w:rPr>
        <w:t xml:space="preserve">การทำงานใดๆ ในระบบราชการ ถ้าเรากระทำด้วยความซื่อสัตย์ สุจริต  </w:t>
      </w:r>
    </w:p>
    <w:p w:rsidR="00EE4FB4" w:rsidRDefault="00EE4FB4" w:rsidP="00EE4FB4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หมวดที่  1</w:t>
      </w:r>
    </w:p>
    <w:p w:rsidR="00EE4FB4" w:rsidRDefault="00EE4FB4" w:rsidP="00EE4FB4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สถานที่</w:t>
      </w:r>
    </w:p>
    <w:p w:rsidR="00EE4FB4" w:rsidRDefault="00EE4FB4" w:rsidP="00EE4FB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 ชื่อกลุ่มพนักงานส่วนตำบลลุงเขว้า  เพื่อความโปร่งใสในการทำงาน</w:t>
      </w:r>
    </w:p>
    <w:p w:rsidR="00EE4FB4" w:rsidRDefault="00EE4FB4" w:rsidP="00EE4FB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 สถานที่ตั้งกลุ่ม องค์การบริหารส่วนตำบลลุงเขว้า หมู่ที่  6  ตำบลลุงเขว้า อำเภอหนองบุญมาก </w:t>
      </w:r>
      <w:r w:rsidR="00456212">
        <w:rPr>
          <w:rFonts w:ascii="TH SarabunIT๙" w:hAnsi="TH SarabunIT๙" w:cs="TH SarabunIT๙" w:hint="cs"/>
          <w:sz w:val="32"/>
          <w:szCs w:val="32"/>
          <w:cs/>
        </w:rPr>
        <w:t>จังหวัดนครราชสีม</w:t>
      </w:r>
      <w:r w:rsidR="003539F0">
        <w:rPr>
          <w:rFonts w:ascii="TH SarabunIT๙" w:hAnsi="TH SarabunIT๙" w:cs="TH SarabunIT๙" w:hint="cs"/>
          <w:sz w:val="32"/>
          <w:szCs w:val="32"/>
          <w:cs/>
        </w:rPr>
        <w:t>า</w:t>
      </w:r>
    </w:p>
    <w:p w:rsidR="003539F0" w:rsidRDefault="003539F0" w:rsidP="003539F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หมวดที่  2</w:t>
      </w:r>
    </w:p>
    <w:p w:rsidR="003539F0" w:rsidRDefault="003539F0" w:rsidP="003539F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</w:p>
    <w:p w:rsidR="003539F0" w:rsidRDefault="009D7F52" w:rsidP="003539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วัตถุประสงค์ของกลุ่มพนักงานส่วนตำบลลุงเขว้า</w:t>
      </w:r>
    </w:p>
    <w:p w:rsidR="009D7F52" w:rsidRDefault="009D7F52" w:rsidP="003539F0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 เพื่อยกระดับความโปร่งใสในการ</w:t>
      </w:r>
      <w:r w:rsidR="00A41971">
        <w:rPr>
          <w:rFonts w:ascii="TH SarabunIT๙" w:hAnsi="TH SarabunIT๙" w:cs="TH SarabunIT๙" w:hint="cs"/>
          <w:sz w:val="32"/>
          <w:szCs w:val="32"/>
          <w:cs/>
        </w:rPr>
        <w:t>ปฏิบัติงานขององค์กร</w:t>
      </w:r>
    </w:p>
    <w:p w:rsidR="002B5FAB" w:rsidRDefault="00A41971" w:rsidP="002B5FA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5FAB">
        <w:rPr>
          <w:rFonts w:ascii="TH SarabunIT๙" w:hAnsi="TH SarabunIT๙" w:cs="TH SarabunIT๙" w:hint="cs"/>
          <w:sz w:val="32"/>
          <w:szCs w:val="32"/>
          <w:cs/>
        </w:rPr>
        <w:t>3.2  ส่งเสริมให้กลุ่มพนักงานตำบลลุงเขว้า ให้เห็นความสำคัญและเสริมสร้างภาพลักษณ์ของหน่วยงาน ให้มีความโปร่งใส และเป็นธรรม</w:t>
      </w:r>
    </w:p>
    <w:p w:rsidR="00DC00F8" w:rsidRDefault="00DC00F8" w:rsidP="002B5FAB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หมวดที่  3</w:t>
      </w:r>
    </w:p>
    <w:p w:rsidR="00DC00F8" w:rsidRDefault="00DC00F8" w:rsidP="00DC00F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</w:t>
      </w:r>
    </w:p>
    <w:p w:rsidR="003821F1" w:rsidRDefault="00DC00F8" w:rsidP="00DC00F8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 สมาชิกกลุ่ม พนักงานทุกคนที่สังกัดองค์การบริหารส่วนตำบลลุงเขว้า อำเภอหนองบุญมาก</w:t>
      </w:r>
      <w:r w:rsidR="00E63EDD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จังหวัดนครราชสีมา  เป็นสมาชิกกลุ่มฯ</w:t>
      </w:r>
    </w:p>
    <w:p w:rsidR="00300F84" w:rsidRDefault="00300F84" w:rsidP="003821F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00F84" w:rsidRDefault="00300F84" w:rsidP="003821F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DC00F8" w:rsidRDefault="00EC7C14" w:rsidP="003821F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หมวดที่  4</w:t>
      </w:r>
    </w:p>
    <w:p w:rsidR="00EC7C14" w:rsidRDefault="00EC7C14" w:rsidP="003821F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การพ้นสมาชิกภาพ</w:t>
      </w:r>
    </w:p>
    <w:p w:rsidR="00EC7C14" w:rsidRDefault="00EC7C14" w:rsidP="00EC7C1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 การพ้นจากสมาชิกภาพ ดังนี้</w:t>
      </w:r>
    </w:p>
    <w:p w:rsidR="00EC7C14" w:rsidRDefault="00EC7C14" w:rsidP="00EC7C1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  ตาย</w:t>
      </w:r>
    </w:p>
    <w:p w:rsidR="00EC7C14" w:rsidRDefault="00EC7C14" w:rsidP="00EC7C1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  โอนย้ายไปสังกัดองค์กรปกครองส่วนท้องถิ่น</w:t>
      </w:r>
    </w:p>
    <w:p w:rsidR="00A41971" w:rsidRDefault="002F6DE2" w:rsidP="002F6DE2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หมวดที่  5 </w:t>
      </w:r>
    </w:p>
    <w:p w:rsidR="002F6DE2" w:rsidRDefault="002F6DE2" w:rsidP="002F6D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หน้าที่สมาชิก</w:t>
      </w:r>
    </w:p>
    <w:p w:rsidR="002F6DE2" w:rsidRDefault="002F6DE2" w:rsidP="00792B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 สมาชิกมีหน้าที่ ประพฤติปฏิบัติตนตั้งอยู่บนฐานคติของความซื่อสัตย์ สุจริต มีจิตสำนึกที่ดีต่อหน้าที่ เปิดเผย เปิดโอกาสให้ผู้มีส่วนได้ส่วนเสียทั้งจากภายในและภายนอกหน่วยงานสามารถเข้าถึงข้อมูลด้วยวิธีการต่างๆ มีการสื่อสาร การแสดงความรับผิดชอบ พร้อมรับการตรวจสอบ รวมทั้งมีกระบวนการในการติดตามและประเมินผลที่ได้รับการยอมรับว่าเที่ยงตรง เน้นถึงความสำคัญของความโปร่งใส ว่าเป็นมาตรการสำคัญที่จะช่วยป้องกันการทุจริต คอรัปชั่น ปฏิบัติงานอย่างมีประสิทธิภาพ และประสิทธิผลสร้างคามเป็นธรรมแก่ประชาชนผ</w:t>
      </w:r>
      <w:r w:rsidR="00C14507">
        <w:rPr>
          <w:rFonts w:ascii="TH SarabunIT๙" w:hAnsi="TH SarabunIT๙" w:cs="TH SarabunIT๙" w:hint="cs"/>
          <w:sz w:val="32"/>
          <w:szCs w:val="32"/>
          <w:cs/>
        </w:rPr>
        <w:t>ู้</w:t>
      </w:r>
      <w:r>
        <w:rPr>
          <w:rFonts w:ascii="TH SarabunIT๙" w:hAnsi="TH SarabunIT๙" w:cs="TH SarabunIT๙" w:hint="cs"/>
          <w:sz w:val="32"/>
          <w:szCs w:val="32"/>
          <w:cs/>
        </w:rPr>
        <w:t>รบบริการอย่างทั่วถึง เพื่อให้ได้รับการยอมรับและเชื่อถือจากประชาชนและหน่วยงานอื่น มีจรรยาบรรณต่อวิชาชีพของตน</w:t>
      </w:r>
      <w:r w:rsidR="00B907AD">
        <w:rPr>
          <w:rFonts w:ascii="TH SarabunIT๙" w:hAnsi="TH SarabunIT๙" w:cs="TH SarabunIT๙" w:hint="cs"/>
          <w:sz w:val="32"/>
          <w:szCs w:val="32"/>
          <w:cs/>
        </w:rPr>
        <w:t xml:space="preserve"> ตระหนักถึงหน้าที่ ความรับผิดชอบที่ได้รับมอบหมาย ปฏิบัติหน้าที่ในตำแหน่ง ยึดแนวทางตามพระราชดำริ พระบรมราโชวาทของพระบาทสมเด็จพระเจ้าอยู่หัว เป็นแนวทางในการดำเนินชีวิตของการปฏิบัติงานใน </w:t>
      </w:r>
      <w:proofErr w:type="gramStart"/>
      <w:r w:rsidR="00B907AD">
        <w:rPr>
          <w:rFonts w:ascii="TH SarabunIT๙" w:hAnsi="TH SarabunIT๙" w:cs="TH SarabunIT๙"/>
          <w:sz w:val="32"/>
          <w:szCs w:val="32"/>
        </w:rPr>
        <w:t xml:space="preserve">“ </w:t>
      </w:r>
      <w:r w:rsidR="00B907AD">
        <w:rPr>
          <w:rFonts w:ascii="TH SarabunIT๙" w:hAnsi="TH SarabunIT๙" w:cs="TH SarabunIT๙" w:hint="cs"/>
          <w:sz w:val="32"/>
          <w:szCs w:val="32"/>
          <w:cs/>
        </w:rPr>
        <w:t>การรับราชการตลอดเวลา</w:t>
      </w:r>
      <w:proofErr w:type="gramEnd"/>
      <w:r w:rsidR="00B907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07AD">
        <w:rPr>
          <w:rFonts w:ascii="TH SarabunIT๙" w:hAnsi="TH SarabunIT๙" w:cs="TH SarabunIT๙"/>
          <w:sz w:val="32"/>
          <w:szCs w:val="32"/>
        </w:rPr>
        <w:t>”</w:t>
      </w:r>
    </w:p>
    <w:p w:rsidR="00823CA1" w:rsidRDefault="00823CA1" w:rsidP="00823CA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หมวดที่  6</w:t>
      </w:r>
    </w:p>
    <w:p w:rsidR="00823CA1" w:rsidRDefault="00823CA1" w:rsidP="00823CA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</w:p>
    <w:p w:rsidR="00823CA1" w:rsidRDefault="002B5FAB" w:rsidP="002B5FA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 คณะกรรมการกลุ่มพนักงานส่วนตำบลลุงเขว้า ประกอบด้วย</w:t>
      </w:r>
    </w:p>
    <w:p w:rsidR="002B5FAB" w:rsidRDefault="002B5FAB" w:rsidP="002B5FA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7.1  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2B5FAB" w:rsidRDefault="002B5FAB" w:rsidP="002B5FA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7.2  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2B5FAB" w:rsidRDefault="002B5FAB" w:rsidP="002B5FA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7.3  ผู้อำนวยการกองการศึกษาฯ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2B5FAB" w:rsidRDefault="002B5FAB" w:rsidP="002B5FA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7.4  นักวิเคราะห์นโยบายและแผนชำนาญการ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2B5FAB" w:rsidRDefault="002B5FAB" w:rsidP="002B5FA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7.5  นักทรัพยากรบุคคลชำนาญการ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2B5FAB" w:rsidRDefault="00646D09" w:rsidP="002B5FA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7.6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หัวหน้าสำนักปลัดองค์การบริหารส่วนตำบล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กรรมการ/เลขานุการ</w:t>
      </w:r>
    </w:p>
    <w:p w:rsidR="00890C29" w:rsidRDefault="00D763A3" w:rsidP="00D763A3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หมวดที่  7</w:t>
      </w:r>
    </w:p>
    <w:p w:rsidR="00D763A3" w:rsidRDefault="00D763A3" w:rsidP="00D763A3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การประชุมสมาชิก</w:t>
      </w:r>
    </w:p>
    <w:p w:rsidR="00D763A3" w:rsidRDefault="00D763A3" w:rsidP="00D763A3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 การจัดประชุมสมาชิกประจำปี อย่างน้อยปีละ  1  ครั้ง</w:t>
      </w:r>
    </w:p>
    <w:p w:rsidR="00D763A3" w:rsidRDefault="00D763A3" w:rsidP="00D763A3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  ระเบียบนี้ให้ใช้ไปจนกว่าจะมีการยกเลิก</w:t>
      </w:r>
    </w:p>
    <w:p w:rsidR="00D763A3" w:rsidRPr="00D763A3" w:rsidRDefault="00D763A3" w:rsidP="00D763A3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D763A3" w:rsidRDefault="00D763A3" w:rsidP="00D763A3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20  ธันวาคม  2559</w:t>
      </w:r>
    </w:p>
    <w:p w:rsidR="00890C29" w:rsidRDefault="00890C29" w:rsidP="002B5FAB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6A42EB" w:rsidRDefault="006A42EB" w:rsidP="002B5FA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03B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:rsidR="006A42EB" w:rsidRDefault="006A42EB" w:rsidP="002B5FA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(นายจรูญ  นอกกระ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A42EB" w:rsidRDefault="006A42EB" w:rsidP="002B5FA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94D75">
        <w:rPr>
          <w:rFonts w:ascii="TH SarabunIT๙" w:hAnsi="TH SarabunIT๙" w:cs="TH SarabunIT๙" w:hint="cs"/>
          <w:sz w:val="32"/>
          <w:szCs w:val="32"/>
          <w:cs/>
        </w:rPr>
        <w:t xml:space="preserve">       ประธานกรรมการกลุ่มพนักงานส่วนตำบลลุงเขว้า                 </w:t>
      </w:r>
      <w:r w:rsidR="00B94D75">
        <w:rPr>
          <w:rFonts w:ascii="TH SarabunIT๙" w:hAnsi="TH SarabunIT๙" w:cs="TH SarabunIT๙" w:hint="cs"/>
          <w:sz w:val="32"/>
          <w:szCs w:val="32"/>
          <w:cs/>
        </w:rPr>
        <w:tab/>
      </w:r>
      <w:r w:rsidR="00B94D75">
        <w:rPr>
          <w:rFonts w:ascii="TH SarabunIT๙" w:hAnsi="TH SarabunIT๙" w:cs="TH SarabunIT๙" w:hint="cs"/>
          <w:sz w:val="32"/>
          <w:szCs w:val="32"/>
          <w:cs/>
        </w:rPr>
        <w:tab/>
      </w:r>
      <w:r w:rsidR="00B94D75">
        <w:rPr>
          <w:rFonts w:ascii="TH SarabunIT๙" w:hAnsi="TH SarabunIT๙" w:cs="TH SarabunIT๙" w:hint="cs"/>
          <w:sz w:val="32"/>
          <w:szCs w:val="32"/>
          <w:cs/>
        </w:rPr>
        <w:tab/>
      </w:r>
      <w:r w:rsidR="00B94D75">
        <w:rPr>
          <w:rFonts w:ascii="TH SarabunIT๙" w:hAnsi="TH SarabunIT๙" w:cs="TH SarabunIT๙" w:hint="cs"/>
          <w:sz w:val="32"/>
          <w:szCs w:val="32"/>
          <w:cs/>
        </w:rPr>
        <w:tab/>
      </w:r>
      <w:r w:rsidR="00B94D75">
        <w:rPr>
          <w:rFonts w:ascii="TH SarabunIT๙" w:hAnsi="TH SarabunIT๙" w:cs="TH SarabunIT๙" w:hint="cs"/>
          <w:sz w:val="32"/>
          <w:szCs w:val="32"/>
          <w:cs/>
        </w:rPr>
        <w:tab/>
      </w:r>
      <w:r w:rsidR="00B94D7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เพื่อการบริหารงานที่โปร่งใส</w:t>
      </w:r>
    </w:p>
    <w:p w:rsidR="002B5FAB" w:rsidRPr="001A1A4F" w:rsidRDefault="006A42EB" w:rsidP="002B5FAB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2B5FAB" w:rsidRPr="001A1A4F" w:rsidSect="00890C29">
      <w:pgSz w:w="11906" w:h="16838"/>
      <w:pgMar w:top="993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9E6092"/>
    <w:rsid w:val="0000005C"/>
    <w:rsid w:val="0001430E"/>
    <w:rsid w:val="00051B86"/>
    <w:rsid w:val="00077FF8"/>
    <w:rsid w:val="00092D7D"/>
    <w:rsid w:val="000C4750"/>
    <w:rsid w:val="0011266B"/>
    <w:rsid w:val="001A1A4F"/>
    <w:rsid w:val="002123AE"/>
    <w:rsid w:val="002A0CF6"/>
    <w:rsid w:val="002B5FAB"/>
    <w:rsid w:val="002D09E5"/>
    <w:rsid w:val="002F6DE2"/>
    <w:rsid w:val="00300F84"/>
    <w:rsid w:val="003539F0"/>
    <w:rsid w:val="003821F1"/>
    <w:rsid w:val="00382613"/>
    <w:rsid w:val="003C134E"/>
    <w:rsid w:val="00444F8F"/>
    <w:rsid w:val="00456212"/>
    <w:rsid w:val="004B05B8"/>
    <w:rsid w:val="004D120D"/>
    <w:rsid w:val="0050660A"/>
    <w:rsid w:val="00600138"/>
    <w:rsid w:val="00646D09"/>
    <w:rsid w:val="006529CF"/>
    <w:rsid w:val="00682C85"/>
    <w:rsid w:val="006A42EB"/>
    <w:rsid w:val="00761B34"/>
    <w:rsid w:val="00792B7C"/>
    <w:rsid w:val="007E5DAF"/>
    <w:rsid w:val="00823CA1"/>
    <w:rsid w:val="00884E3D"/>
    <w:rsid w:val="00890C29"/>
    <w:rsid w:val="009D7F52"/>
    <w:rsid w:val="009E6092"/>
    <w:rsid w:val="00A41971"/>
    <w:rsid w:val="00B23DA6"/>
    <w:rsid w:val="00B803B0"/>
    <w:rsid w:val="00B907AD"/>
    <w:rsid w:val="00B94D75"/>
    <w:rsid w:val="00B95AB3"/>
    <w:rsid w:val="00C14507"/>
    <w:rsid w:val="00CD2377"/>
    <w:rsid w:val="00D763A3"/>
    <w:rsid w:val="00DC00F8"/>
    <w:rsid w:val="00E63EDD"/>
    <w:rsid w:val="00EC7C14"/>
    <w:rsid w:val="00EE4FB4"/>
    <w:rsid w:val="00FA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59</cp:revision>
  <dcterms:created xsi:type="dcterms:W3CDTF">2017-10-05T04:22:00Z</dcterms:created>
  <dcterms:modified xsi:type="dcterms:W3CDTF">2017-10-05T06:00:00Z</dcterms:modified>
</cp:coreProperties>
</file>