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70" w:rsidRDefault="00727E70" w:rsidP="00727E70">
      <w:pPr>
        <w:tabs>
          <w:tab w:val="left" w:pos="2127"/>
        </w:tabs>
        <w:spacing w:after="0" w:line="240" w:lineRule="auto"/>
        <w:ind w:left="2127" w:right="-44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</w:p>
    <w:p w:rsidR="00727E70" w:rsidRDefault="00026B56" w:rsidP="00727E70">
      <w:pPr>
        <w:tabs>
          <w:tab w:val="left" w:pos="2127"/>
        </w:tabs>
        <w:spacing w:after="0" w:line="240" w:lineRule="auto"/>
        <w:ind w:left="2127" w:right="-448"/>
        <w:rPr>
          <w:rFonts w:ascii="TH SarabunIT๙" w:hAnsi="TH SarabunIT๙" w:cs="TH Sarabun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727E7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รายงานผลการประเมินตนเองตามเกณฑ์ชี้วัดและค่าเป้าหมายขั้นต่ำ</w:t>
      </w:r>
      <w:r w:rsidRPr="00727E70">
        <w:rPr>
          <w:rFonts w:ascii="TH SarabunIT๙" w:hAnsi="TH SarabunIT๙" w:cs="TH SarabunIT๙"/>
          <w:sz w:val="32"/>
          <w:szCs w:val="32"/>
          <w:cs/>
        </w:rPr>
        <w:tab/>
      </w:r>
      <w:r w:rsidRPr="00727E7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การจัดบริการสาธารณะขององค์กรปกครองส่วนท้องถิ่น</w:t>
      </w:r>
      <w:r w:rsidRPr="00727E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6B56" w:rsidRPr="00727E70" w:rsidRDefault="00727E70" w:rsidP="00727E70">
      <w:pPr>
        <w:tabs>
          <w:tab w:val="left" w:pos="2127"/>
        </w:tabs>
        <w:spacing w:before="120" w:after="0" w:line="240" w:lineRule="auto"/>
        <w:ind w:right="-44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6B56" w:rsidRPr="00727E70">
        <w:rPr>
          <w:rFonts w:ascii="TH SarabunIT๙" w:hAnsi="TH SarabunIT๙" w:cs="TH SarabunIT๙"/>
          <w:sz w:val="32"/>
          <w:szCs w:val="32"/>
          <w:cs/>
        </w:rPr>
        <w:t>ขอเชิญฝ่ายบริหารชี้แจง</w:t>
      </w:r>
    </w:p>
    <w:p w:rsidR="00026B56" w:rsidRPr="00727E70" w:rsidRDefault="00026B56" w:rsidP="00727E70">
      <w:pPr>
        <w:spacing w:before="120" w:after="0" w:line="240" w:lineRule="auto"/>
        <w:ind w:left="2127" w:right="-188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727E7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727E70">
        <w:rPr>
          <w:rFonts w:ascii="TH SarabunIT๙" w:hAnsi="TH SarabunIT๙" w:cs="TH SarabunIT๙"/>
          <w:sz w:val="32"/>
          <w:szCs w:val="32"/>
        </w:rPr>
        <w:tab/>
      </w:r>
      <w:r w:rsidR="00727E70">
        <w:rPr>
          <w:rFonts w:ascii="TH SarabunIT๙" w:hAnsi="TH SarabunIT๙" w:cs="TH SarabunIT๙" w:hint="cs"/>
          <w:sz w:val="32"/>
          <w:szCs w:val="32"/>
          <w:cs/>
        </w:rPr>
        <w:tab/>
      </w:r>
      <w:r w:rsidR="00727E70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E70">
        <w:rPr>
          <w:rFonts w:ascii="TH SarabunIT๙" w:hAnsi="TH SarabunIT๙" w:cs="TH SarabunIT๙"/>
          <w:sz w:val="32"/>
          <w:szCs w:val="32"/>
          <w:cs/>
        </w:rPr>
        <w:t>มอบหน้าที่ให้ นักวิเคราะห์นโยบายและแผน ชี้แจงรายละเอียดรายงาน</w:t>
      </w:r>
    </w:p>
    <w:p w:rsidR="00026B56" w:rsidRPr="00727E70" w:rsidRDefault="00026B56" w:rsidP="00727E70">
      <w:pPr>
        <w:tabs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 xml:space="preserve">ผลการประเมินตนเองตามเกณฑ์ชี้วัดและค่าเป้าหมายขั้นต่ำการจัดบริการ </w:t>
      </w:r>
    </w:p>
    <w:p w:rsidR="00026B56" w:rsidRPr="00727E70" w:rsidRDefault="00026B56" w:rsidP="00727E70">
      <w:pPr>
        <w:tabs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>สาธารณะขององค์กรปกครองส่วนท้องถิ่น</w:t>
      </w:r>
      <w:r w:rsidRPr="00727E70">
        <w:rPr>
          <w:rFonts w:ascii="TH SarabunIT๙" w:hAnsi="TH SarabunIT๙" w:cs="TH SarabunIT๙"/>
          <w:sz w:val="32"/>
          <w:szCs w:val="32"/>
        </w:rPr>
        <w:t xml:space="preserve"> </w:t>
      </w:r>
      <w:r w:rsidR="008C42AA"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9650F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26B56" w:rsidRPr="00727E70" w:rsidRDefault="00026B56" w:rsidP="00727E70">
      <w:pPr>
        <w:tabs>
          <w:tab w:val="left" w:pos="2127"/>
        </w:tabs>
        <w:spacing w:before="12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27E70">
        <w:rPr>
          <w:rFonts w:ascii="TH SarabunIT๙" w:hAnsi="TH SarabunIT๙" w:cs="TH SarabunIT๙"/>
          <w:sz w:val="32"/>
          <w:szCs w:val="32"/>
          <w:cs/>
        </w:rPr>
        <w:t>นวค.</w:t>
      </w:r>
      <w:proofErr w:type="spellEnd"/>
      <w:r w:rsidR="00727E70">
        <w:rPr>
          <w:rFonts w:ascii="TH SarabunIT๙" w:hAnsi="TH SarabunIT๙" w:cs="TH SarabunIT๙"/>
          <w:sz w:val="32"/>
          <w:szCs w:val="32"/>
        </w:rPr>
        <w:tab/>
      </w:r>
      <w:r w:rsidR="00727E70">
        <w:rPr>
          <w:rFonts w:ascii="TH SarabunIT๙" w:hAnsi="TH SarabunIT๙" w:cs="TH SarabunIT๙"/>
          <w:sz w:val="32"/>
          <w:szCs w:val="32"/>
        </w:rPr>
        <w:tab/>
      </w:r>
      <w:r w:rsidR="00727E70">
        <w:rPr>
          <w:rFonts w:ascii="TH SarabunIT๙" w:hAnsi="TH SarabunIT๙" w:cs="TH SarabunIT๙"/>
          <w:sz w:val="32"/>
          <w:szCs w:val="32"/>
        </w:rPr>
        <w:tab/>
      </w:r>
      <w:r w:rsidR="00727E7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727E70">
        <w:rPr>
          <w:rFonts w:ascii="TH SarabunIT๙" w:hAnsi="TH SarabunIT๙" w:cs="TH SarabunIT๙"/>
          <w:sz w:val="32"/>
          <w:szCs w:val="32"/>
          <w:cs/>
        </w:rPr>
        <w:t>ชี้แจงรายละเอียดตามเอกสารประกอบการประชุมรายงานผลการประเมิน</w:t>
      </w:r>
    </w:p>
    <w:p w:rsidR="00026B56" w:rsidRPr="00727E70" w:rsidRDefault="00026B56" w:rsidP="00727E70">
      <w:pPr>
        <w:tabs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>ตนเองตามเกณฑ์ชี้วัดและค่าเป้าหมายขั้นต่ำการจัดบริการสาธารณะขององค์กร</w:t>
      </w:r>
    </w:p>
    <w:p w:rsidR="00026B56" w:rsidRPr="00727E70" w:rsidRDefault="00026B56" w:rsidP="00727E70">
      <w:pPr>
        <w:tabs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>ปกครองส่วนท้องถิ่น</w:t>
      </w:r>
      <w:r w:rsidRPr="00727E70">
        <w:rPr>
          <w:rFonts w:ascii="TH SarabunIT๙" w:hAnsi="TH SarabunIT๙" w:cs="TH SarabunIT๙"/>
          <w:sz w:val="32"/>
          <w:szCs w:val="32"/>
        </w:rPr>
        <w:t xml:space="preserve"> </w:t>
      </w:r>
      <w:r w:rsidRPr="00727E7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26B56" w:rsidRPr="00727E70" w:rsidRDefault="00026B56" w:rsidP="00727E70">
      <w:pPr>
        <w:tabs>
          <w:tab w:val="left" w:pos="2127"/>
        </w:tabs>
        <w:spacing w:after="0" w:line="20" w:lineRule="atLeast"/>
        <w:ind w:right="-188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</w:r>
      <w:r w:rsidR="00727E70">
        <w:rPr>
          <w:rFonts w:ascii="TH SarabunIT๙" w:hAnsi="TH SarabunIT๙" w:cs="TH SarabunIT๙"/>
          <w:sz w:val="32"/>
          <w:szCs w:val="32"/>
        </w:rPr>
        <w:tab/>
      </w:r>
      <w:r w:rsidR="00727E70">
        <w:rPr>
          <w:rFonts w:ascii="TH SarabunIT๙" w:hAnsi="TH SarabunIT๙" w:cs="TH SarabunIT๙"/>
          <w:sz w:val="32"/>
          <w:szCs w:val="32"/>
        </w:rPr>
        <w:tab/>
      </w:r>
      <w:r w:rsidRPr="00727E70">
        <w:rPr>
          <w:rFonts w:ascii="TH SarabunIT๙" w:hAnsi="TH SarabunIT๙" w:cs="TH SarabunIT๙"/>
          <w:sz w:val="32"/>
          <w:szCs w:val="32"/>
          <w:cs/>
        </w:rPr>
        <w:t>ด้วย สำนักงานปลัดสำนักนายกรัฐมนตรี (</w:t>
      </w:r>
      <w:proofErr w:type="spellStart"/>
      <w:r w:rsidRPr="00727E70">
        <w:rPr>
          <w:rFonts w:ascii="TH SarabunIT๙" w:hAnsi="TH SarabunIT๙" w:cs="TH SarabunIT๙"/>
          <w:sz w:val="32"/>
          <w:szCs w:val="32"/>
          <w:cs/>
        </w:rPr>
        <w:t>สปน.</w:t>
      </w:r>
      <w:proofErr w:type="spellEnd"/>
      <w:r w:rsidRPr="00727E70">
        <w:rPr>
          <w:rFonts w:ascii="TH SarabunIT๙" w:hAnsi="TH SarabunIT๙" w:cs="TH SarabunIT๙"/>
          <w:sz w:val="32"/>
          <w:szCs w:val="32"/>
          <w:cs/>
        </w:rPr>
        <w:t>) โดยสำนักงานคณะกรรมการ</w:t>
      </w:r>
    </w:p>
    <w:p w:rsidR="00727E70" w:rsidRDefault="00026B56" w:rsidP="00727E70">
      <w:pPr>
        <w:tabs>
          <w:tab w:val="left" w:pos="2127"/>
        </w:tabs>
        <w:spacing w:after="0" w:line="20" w:lineRule="atLeast"/>
        <w:ind w:left="2127" w:right="-188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>การกระจายอำนาจให้แก่องค์กรปกครองส่วนท้องถิ่น (สำนักงาน ก.</w:t>
      </w:r>
      <w:proofErr w:type="spellStart"/>
      <w:r w:rsidRPr="00727E70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r w:rsidRPr="00727E70">
        <w:rPr>
          <w:rFonts w:ascii="TH SarabunIT๙" w:hAnsi="TH SarabunIT๙" w:cs="TH SarabunIT๙"/>
          <w:sz w:val="32"/>
          <w:szCs w:val="32"/>
          <w:cs/>
        </w:rPr>
        <w:t xml:space="preserve">) ได้ขอความร่วมมือให้องค์การบริหารส่วนตำบล ดำเนินการตามขั้นตอนและวิธีการประเมินตนเอง </w:t>
      </w:r>
    </w:p>
    <w:p w:rsidR="00026B56" w:rsidRPr="00727E70" w:rsidRDefault="00026B56" w:rsidP="00727E70">
      <w:pPr>
        <w:tabs>
          <w:tab w:val="left" w:pos="2127"/>
        </w:tabs>
        <w:spacing w:after="0" w:line="20" w:lineRule="atLeast"/>
        <w:ind w:left="2127" w:right="-188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การติดตามประเมินผลเพื่อประกันคุณภาพการจัดบริการสาธารณะขององค์กรปกครองส่วนท้องถิ่น ตามเกณฑ์ชี้วัดและค่าเป้าหมายขั้นต่ำการจัดบริการสาธารณะ ดำเนินการโดยกำหนดให้องค์กรปกครองส่วนท้องถิ่นใช้กลไกของคณะผู้บริหารองค์กรปกครองส่วนท้องถิ่นทำหน้าที่กำกับดูแลและรับรองผลการประเมิน โดยมีขั้นตอนและวิธีการประเมินตนเอง 6 ข้อ ดังนี้</w:t>
      </w:r>
    </w:p>
    <w:p w:rsidR="003E4E21" w:rsidRPr="003E4E21" w:rsidRDefault="00026B56" w:rsidP="003E4E21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E21">
        <w:rPr>
          <w:rFonts w:ascii="TH SarabunIT๙" w:hAnsi="TH SarabunIT๙" w:cs="TH SarabunIT๙"/>
          <w:sz w:val="32"/>
          <w:szCs w:val="32"/>
          <w:cs/>
        </w:rPr>
        <w:tab/>
      </w:r>
      <w:r w:rsidR="003E4E21" w:rsidRPr="003E4E21">
        <w:rPr>
          <w:rFonts w:ascii="TH SarabunIT๙" w:hAnsi="TH SarabunIT๙" w:cs="TH SarabunIT๙"/>
          <w:sz w:val="32"/>
          <w:szCs w:val="32"/>
          <w:cs/>
        </w:rPr>
        <w:t>1. การแต่งตั้งคณะกรรมการประเมินตนเอง</w:t>
      </w:r>
    </w:p>
    <w:p w:rsidR="003E4E21" w:rsidRPr="003E4E21" w:rsidRDefault="003E4E21" w:rsidP="003E4E21">
      <w:pPr>
        <w:pStyle w:val="a3"/>
        <w:spacing w:after="120"/>
        <w:ind w:left="1800" w:firstLine="360"/>
        <w:jc w:val="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   ผู้ดำเนินการ  นาง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 อ่อนน้อม  นักวิเคราะห์นโยบายและแผนชำนาญการ</w:t>
      </w:r>
    </w:p>
    <w:p w:rsidR="003E4E21" w:rsidRPr="003E4E21" w:rsidRDefault="003E4E21" w:rsidP="003E4E21">
      <w:pPr>
        <w:pStyle w:val="a3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4E21">
        <w:rPr>
          <w:rFonts w:ascii="TH SarabunIT๙" w:hAnsi="TH SarabunIT๙" w:cs="TH SarabunIT๙"/>
          <w:sz w:val="32"/>
          <w:szCs w:val="32"/>
          <w:cs/>
        </w:rPr>
        <w:t>ดำเนินการประเมินตนเองตามแบบและรวบรวมข้อมูล</w:t>
      </w:r>
    </w:p>
    <w:p w:rsidR="003E4E21" w:rsidRPr="003E4E21" w:rsidRDefault="003E4E21" w:rsidP="003E4E21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2.1 รวบรวมข้อมูลพื้นฐานทั่วไป  (แบบ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1) </w:t>
      </w:r>
    </w:p>
    <w:p w:rsidR="003E4E21" w:rsidRPr="003E4E21" w:rsidRDefault="003E4E21" w:rsidP="003E4E21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รวบรวมและบันทึกข้อมูล  นาง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 อ่อนน้อม  นักวิเคราะห์นโยบายและแผนชำนาญการ</w:t>
      </w:r>
    </w:p>
    <w:p w:rsidR="003E4E21" w:rsidRPr="003E4E21" w:rsidRDefault="003E4E21" w:rsidP="003E4E21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รวบรวมข้อมูลการจัดบริการสาธารณะ</w:t>
      </w:r>
    </w:p>
    <w:p w:rsidR="003E4E21" w:rsidRPr="003E4E21" w:rsidRDefault="003E4E21" w:rsidP="003E4E21">
      <w:pPr>
        <w:pStyle w:val="a3"/>
        <w:ind w:left="219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2-1 </w:t>
      </w:r>
      <w:r w:rsidRPr="003E4E21">
        <w:rPr>
          <w:rFonts w:ascii="TH SarabunIT๙" w:hAnsi="TH SarabunIT๙" w:cs="TH SarabunIT๙"/>
          <w:sz w:val="32"/>
          <w:szCs w:val="32"/>
        </w:rPr>
        <w:t xml:space="preserve">: </w:t>
      </w:r>
      <w:r w:rsidRPr="003E4E21">
        <w:rPr>
          <w:rFonts w:ascii="TH SarabunIT๙" w:hAnsi="TH SarabunIT๙" w:cs="TH SarabunIT๙"/>
          <w:sz w:val="32"/>
          <w:szCs w:val="32"/>
          <w:cs/>
        </w:rPr>
        <w:t>แบบรวบรวมข้อมูลการจัดบริการสาธารณะ ด้านการศึกษา</w:t>
      </w: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ผู้รวบรวมข้อมูล   นายสุรัตน์  มาลี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หวล</w:t>
      </w:r>
      <w:proofErr w:type="spellEnd"/>
      <w:r w:rsidRPr="003E4E21">
        <w:rPr>
          <w:rFonts w:ascii="TH SarabunIT๙" w:hAnsi="TH SarabunIT๙" w:cs="TH SarabunIT๙"/>
          <w:sz w:val="32"/>
          <w:szCs w:val="32"/>
        </w:rPr>
        <w:t xml:space="preserve"> </w:t>
      </w:r>
      <w:r w:rsidRPr="003E4E21">
        <w:rPr>
          <w:rFonts w:ascii="TH SarabunIT๙" w:hAnsi="TH SarabunIT๙" w:cs="TH SarabunIT๙"/>
          <w:sz w:val="32"/>
          <w:szCs w:val="32"/>
          <w:cs/>
        </w:rPr>
        <w:t>ผอ.กองการศึกษาฯ</w:t>
      </w:r>
    </w:p>
    <w:p w:rsidR="003E4E21" w:rsidRPr="003E4E21" w:rsidRDefault="003E4E21" w:rsidP="003E4E21">
      <w:pPr>
        <w:pStyle w:val="a3"/>
        <w:ind w:left="219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2-2 </w:t>
      </w:r>
      <w:r w:rsidRPr="003E4E21">
        <w:rPr>
          <w:rFonts w:ascii="TH SarabunIT๙" w:hAnsi="TH SarabunIT๙" w:cs="TH SarabunIT๙"/>
          <w:sz w:val="32"/>
          <w:szCs w:val="32"/>
        </w:rPr>
        <w:t xml:space="preserve">: </w:t>
      </w: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แบบรวบรวมข้อมูลการจัดบริการสาธารณะ </w:t>
      </w: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ด้านการส่งเสริมเศรษฐกิจชุมชน อาชีพ และการท่องเที่ยว  </w:t>
      </w: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ผู้รวบรวมข้อมูลนางสมจิตต์  เบี้ยกระ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     นักพัฒนาชุมชนปฏิบัติการ</w:t>
      </w:r>
    </w:p>
    <w:p w:rsidR="003E4E21" w:rsidRPr="003E4E21" w:rsidRDefault="003E4E21" w:rsidP="003E4E21">
      <w:pPr>
        <w:pStyle w:val="a3"/>
        <w:ind w:left="219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2-3 </w:t>
      </w:r>
      <w:r w:rsidRPr="003E4E21">
        <w:rPr>
          <w:rFonts w:ascii="TH SarabunIT๙" w:hAnsi="TH SarabunIT๙" w:cs="TH SarabunIT๙"/>
          <w:sz w:val="32"/>
          <w:szCs w:val="32"/>
        </w:rPr>
        <w:t xml:space="preserve">: </w:t>
      </w: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แบบรวบรวมข้อมูลการจัดบริการสาธารณะ </w:t>
      </w: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ด้านการบริหารจัดการทรัพยากรธรรมชาติและสิ่งแวดล้อม</w:t>
      </w: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ผู้รวบรวมข้อมูลนาง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ศุภวร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>รณ  เที่ยงกระ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นักจัดการงานทั่วไปชำนาญการ </w:t>
      </w: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E21" w:rsidRPr="003E4E21" w:rsidRDefault="003E4E21" w:rsidP="003E4E21">
      <w:pPr>
        <w:pStyle w:val="a3"/>
        <w:ind w:left="2910" w:firstLine="69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E4E21" w:rsidRPr="003E4E21" w:rsidRDefault="003E4E21" w:rsidP="003E4E21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เสนอผลการประเมินตนเองให้ผู้บริหาร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>ทราบและรับรอง</w:t>
      </w:r>
    </w:p>
    <w:p w:rsidR="003E4E21" w:rsidRPr="003E4E21" w:rsidRDefault="003E4E21" w:rsidP="003E4E21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ผู้ดำเนินการ  นาง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 อ่อนน้อม  นักวิเคราะห์นโยบายและแผนชำนาญการ</w:t>
      </w:r>
      <w:r w:rsidRPr="003E4E21">
        <w:rPr>
          <w:rFonts w:ascii="TH SarabunIT๙" w:hAnsi="TH SarabunIT๙" w:cs="TH SarabunIT๙"/>
          <w:sz w:val="32"/>
          <w:szCs w:val="32"/>
          <w:cs/>
        </w:rPr>
        <w:tab/>
      </w:r>
    </w:p>
    <w:p w:rsidR="003E4E21" w:rsidRPr="003E4E21" w:rsidRDefault="003E4E21" w:rsidP="003E4E21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ส่งการประเมินให้สำนักงาน ก.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เมื่อผู้บริหารรับรองแล้ว โดยให้จัดส่งผลการประเมินตนเองตามแบบติดตามประเมินผลทางระบบออนไลน์ที่ (</w:t>
      </w:r>
      <w:hyperlink r:id="rId6" w:history="1">
        <w:r w:rsidRPr="003E4E21">
          <w:rPr>
            <w:rStyle w:val="a6"/>
            <w:rFonts w:ascii="TH SarabunIT๙" w:hAnsi="TH SarabunIT๙" w:cs="TH SarabunIT๙"/>
            <w:sz w:val="32"/>
            <w:szCs w:val="32"/>
          </w:rPr>
          <w:t>www.odloc.go.th</w:t>
        </w:r>
      </w:hyperlink>
      <w:r w:rsidRPr="003E4E21">
        <w:rPr>
          <w:rFonts w:ascii="TH SarabunIT๙" w:hAnsi="TH SarabunIT๙" w:cs="TH SarabunIT๙"/>
          <w:sz w:val="32"/>
          <w:szCs w:val="32"/>
          <w:cs/>
        </w:rPr>
        <w:t xml:space="preserve">) ตามวิธีการที่กำหนด   </w:t>
      </w:r>
    </w:p>
    <w:p w:rsidR="003E4E21" w:rsidRPr="003E4E21" w:rsidRDefault="003E4E21" w:rsidP="003E4E21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>ผู้ดำเนินการ  นาง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 อ่อนน้อม  นักวิเคราะห์นโยบายและแผนชำนาญการ</w:t>
      </w:r>
      <w:r w:rsidRPr="003E4E21">
        <w:rPr>
          <w:rFonts w:ascii="TH SarabunIT๙" w:hAnsi="TH SarabunIT๙" w:cs="TH SarabunIT๙"/>
          <w:sz w:val="32"/>
          <w:szCs w:val="32"/>
          <w:cs/>
        </w:rPr>
        <w:tab/>
      </w:r>
    </w:p>
    <w:p w:rsidR="003E4E21" w:rsidRPr="003E4E21" w:rsidRDefault="003E4E21" w:rsidP="003E4E21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นำข้อมูลที่ได้รับจากการประเมินตนเองรายงานที่ประชุมสภา เพื่อให้ทราบผลการปฏิบัติงานของ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ตามแบบรวบรวมข้อมูล (ในกรณีที่ผลการประเมินต่ำกว่าค่าเป้าหมาย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อบต.ควร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จัดทำข้อเสนอแนวทางแก้ไขตัวชี้วัดที่มีค่าต่ำกว่าค่าเป้าหมายประการการพิจารณาของสภาฯ ด้วย) </w:t>
      </w:r>
    </w:p>
    <w:p w:rsidR="003E4E21" w:rsidRPr="003E4E21" w:rsidRDefault="003E4E21" w:rsidP="003E4E21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E4E21">
        <w:rPr>
          <w:rFonts w:ascii="TH SarabunIT๙" w:hAnsi="TH SarabunIT๙" w:cs="TH SarabunIT๙"/>
          <w:sz w:val="32"/>
          <w:szCs w:val="32"/>
          <w:cs/>
        </w:rPr>
        <w:t xml:space="preserve">แจ้งผลการประเมินตนเองให้ประชาชนทราบ เพื่อให้ประชาชนรับทราบข้อมูลผลการปฏิบัติงานของ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โดยผ่านกระบวนการประชาคมหรือเผยแพร่ประชาสัมพันธ์บนเว็บไซด์ของ </w:t>
      </w:r>
      <w:proofErr w:type="spellStart"/>
      <w:r w:rsidRPr="003E4E2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E4E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6B56" w:rsidRPr="00727E70" w:rsidRDefault="003E4E21" w:rsidP="003E4E21">
      <w:pPr>
        <w:pStyle w:val="a3"/>
        <w:tabs>
          <w:tab w:val="left" w:pos="2127"/>
        </w:tabs>
        <w:spacing w:before="120" w:after="0" w:line="20" w:lineRule="atLeast"/>
        <w:ind w:left="0" w:right="-448"/>
        <w:rPr>
          <w:rFonts w:ascii="TH SarabunIT๙" w:hAnsi="TH SarabunIT๙" w:cs="TH SarabunIT๙"/>
          <w:sz w:val="32"/>
          <w:szCs w:val="32"/>
        </w:rPr>
      </w:pPr>
      <w:r w:rsidRPr="008E7A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เพื่อให้การรวบรวมและบันทึกข้อมูลตามขั้นตอนและวิธีการประเมินตนเอง มีประสิทธิภาพและแล้วเสร็จภายในระยะเวลาที่ระบบ ฯ จะปิดการบันทึกข้อมูลในวันที่ 31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 w:rsidR="00026B56" w:rsidRPr="00727E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6B56" w:rsidRPr="00727E70">
        <w:rPr>
          <w:rFonts w:ascii="TH SarabunIT๙" w:hAnsi="TH SarabunIT๙" w:cs="TH SarabunIT๙"/>
          <w:sz w:val="32"/>
          <w:szCs w:val="32"/>
          <w:cs/>
        </w:rPr>
        <w:tab/>
      </w:r>
      <w:r w:rsidR="00026B56" w:rsidRPr="00727E70">
        <w:rPr>
          <w:rFonts w:ascii="TH SarabunIT๙" w:hAnsi="TH SarabunIT๙" w:cs="TH SarabunIT๙"/>
          <w:spacing w:val="-6"/>
          <w:sz w:val="32"/>
          <w:szCs w:val="32"/>
          <w:cs/>
        </w:rPr>
        <w:t>ดำเนินการเรียบร้อยแล้วแจ้งให้ที่ประชุมสภาองค์การบริหารส่วน</w:t>
      </w:r>
      <w:r w:rsidR="000D1A68" w:rsidRPr="00727E70">
        <w:rPr>
          <w:rFonts w:ascii="TH SarabunIT๙" w:hAnsi="TH SarabunIT๙" w:cs="TH SarabunIT๙"/>
          <w:spacing w:val="-6"/>
          <w:sz w:val="32"/>
          <w:szCs w:val="32"/>
          <w:cs/>
        </w:rPr>
        <w:t>ตำบลลุงเขว้า</w:t>
      </w:r>
      <w:r w:rsidR="00026B56" w:rsidRPr="00727E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26B56" w:rsidRPr="00727E70">
        <w:rPr>
          <w:rFonts w:ascii="TH SarabunIT๙" w:hAnsi="TH SarabunIT๙" w:cs="TH SarabunIT๙"/>
          <w:sz w:val="32"/>
          <w:szCs w:val="32"/>
          <w:cs/>
        </w:rPr>
        <w:t xml:space="preserve">รายละเอียดรายงานผลการประเมินตนเองตามเกณฑ์ชี้วัดและค่าเป้าหมายขั้นต่ำการจัดบริการสาธารณะขององค์กรปกครองส่วนท้องถิ่น ที่ได้รับจากการประเมินตนเองรายงานที่ประชุมสภาขององค์กรปกครองส่วนท้องถิ่นเพื่อทราบผลการปฏิบัติงานขององค์กรปกครองส่วนท้องถิ่น ตามแบบ </w:t>
      </w:r>
    </w:p>
    <w:p w:rsidR="00026B56" w:rsidRPr="00727E70" w:rsidRDefault="00026B56" w:rsidP="003E4E21">
      <w:pPr>
        <w:spacing w:after="0" w:line="240" w:lineRule="auto"/>
        <w:ind w:right="-188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>รวบรวมข้อมูล ภายหลังการจัดส่งผลการประเมินตนเองให้สำนักงาน คณะกรรมการการกระจายอำนาจให้แก่องค์กรปกครองส่วนท้องถิ่นแล้ว</w:t>
      </w:r>
      <w:r w:rsidR="00727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E70">
        <w:rPr>
          <w:rFonts w:ascii="TH SarabunIT๙" w:hAnsi="TH SarabunIT๙" w:cs="TH SarabunIT๙"/>
          <w:sz w:val="32"/>
          <w:szCs w:val="32"/>
          <w:cs/>
        </w:rPr>
        <w:t>(รายละเอียด</w:t>
      </w:r>
      <w:r w:rsidR="00727E70">
        <w:rPr>
          <w:rFonts w:ascii="TH SarabunIT๙" w:hAnsi="TH SarabunIT๙" w:cs="TH SarabunIT๙"/>
          <w:sz w:val="32"/>
          <w:szCs w:val="32"/>
          <w:cs/>
        </w:rPr>
        <w:t xml:space="preserve">ตามเอกสารประกอบการประชุม) </w:t>
      </w:r>
      <w:r w:rsidRPr="00727E70">
        <w:rPr>
          <w:rFonts w:ascii="TH SarabunIT๙" w:hAnsi="TH SarabunIT๙" w:cs="TH SarabunIT๙"/>
          <w:sz w:val="32"/>
          <w:szCs w:val="32"/>
          <w:cs/>
        </w:rPr>
        <w:tab/>
      </w:r>
    </w:p>
    <w:p w:rsidR="00727E70" w:rsidRPr="00727E70" w:rsidRDefault="00026B56" w:rsidP="00026B56">
      <w:pPr>
        <w:spacing w:after="0" w:line="240" w:lineRule="auto"/>
        <w:ind w:right="-188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727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27E7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727E70" w:rsidRPr="00727E70">
        <w:rPr>
          <w:rFonts w:ascii="TH SarabunIT๙" w:hAnsi="TH SarabunIT๙" w:cs="TH SarabunIT๙"/>
          <w:sz w:val="32"/>
          <w:szCs w:val="32"/>
        </w:rPr>
        <w:tab/>
      </w:r>
      <w:r w:rsidR="00727E70" w:rsidRPr="00727E70">
        <w:rPr>
          <w:rFonts w:ascii="TH SarabunIT๙" w:hAnsi="TH SarabunIT๙" w:cs="TH SarabunIT๙"/>
          <w:sz w:val="32"/>
          <w:szCs w:val="32"/>
        </w:rPr>
        <w:tab/>
      </w:r>
      <w:r w:rsidRPr="00727E70">
        <w:rPr>
          <w:rFonts w:ascii="TH SarabunIT๙" w:hAnsi="TH SarabunIT๙" w:cs="TH SarabunIT๙"/>
          <w:sz w:val="32"/>
          <w:szCs w:val="32"/>
          <w:cs/>
        </w:rPr>
        <w:t>สมาชิกท่านใดสงสัยรายละเอียดรายงานผลการประเมินตนเองตามเกณฑ์ชี้</w:t>
      </w:r>
    </w:p>
    <w:p w:rsidR="00026B56" w:rsidRPr="00727E70" w:rsidRDefault="00026B56" w:rsidP="00727E70">
      <w:pPr>
        <w:spacing w:after="0" w:line="240" w:lineRule="auto"/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>วัดและค่าเป้าหมายขั้นต่ำการจัดบริการสาธารณะขององค์กรปกครองส่วนท้องถิ่น</w:t>
      </w:r>
    </w:p>
    <w:p w:rsidR="00026B56" w:rsidRPr="00727E70" w:rsidRDefault="00026B56" w:rsidP="00026B56">
      <w:pPr>
        <w:tabs>
          <w:tab w:val="left" w:pos="2127"/>
        </w:tabs>
        <w:spacing w:after="0" w:line="240" w:lineRule="auto"/>
        <w:ind w:right="-306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>ขอเชิญสอบถาม</w:t>
      </w:r>
      <w:r w:rsidRPr="00727E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6B56" w:rsidRPr="00727E70" w:rsidRDefault="00026B56" w:rsidP="00727E70">
      <w:pPr>
        <w:tabs>
          <w:tab w:val="left" w:pos="2127"/>
        </w:tabs>
        <w:spacing w:after="0" w:line="240" w:lineRule="auto"/>
        <w:ind w:left="2127" w:right="-306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</w:r>
      <w:r w:rsidR="00727E70" w:rsidRPr="00727E70">
        <w:rPr>
          <w:rFonts w:ascii="TH SarabunIT๙" w:hAnsi="TH SarabunIT๙" w:cs="TH SarabunIT๙"/>
          <w:sz w:val="32"/>
          <w:szCs w:val="32"/>
          <w:cs/>
        </w:rPr>
        <w:tab/>
      </w:r>
      <w:r w:rsidRPr="00727E70">
        <w:rPr>
          <w:rFonts w:ascii="TH SarabunIT๙" w:hAnsi="TH SarabunIT๙" w:cs="TH SarabunIT๙"/>
          <w:sz w:val="32"/>
          <w:szCs w:val="32"/>
          <w:cs/>
        </w:rPr>
        <w:t>ถ้าไม่มีขอมติให้ความเห็น รับทราบรายงานผลการประเมินตนเองตามเกณฑ์ชี้วัดและค่าเป้าหมายขั้นต่ำการจัดบริการสาธารณะขององค์กร</w:t>
      </w:r>
    </w:p>
    <w:p w:rsidR="00026B56" w:rsidRPr="00727E70" w:rsidRDefault="00026B56" w:rsidP="00026B56">
      <w:pPr>
        <w:tabs>
          <w:tab w:val="left" w:pos="2127"/>
        </w:tabs>
        <w:spacing w:after="0" w:line="240" w:lineRule="auto"/>
        <w:ind w:right="-306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>ปกครองส่วนท้องถิ่น</w:t>
      </w:r>
    </w:p>
    <w:p w:rsidR="00026B56" w:rsidRPr="00727E70" w:rsidRDefault="00727E70" w:rsidP="00026B56">
      <w:pPr>
        <w:tabs>
          <w:tab w:val="left" w:pos="2127"/>
        </w:tabs>
        <w:spacing w:after="0" w:line="240" w:lineRule="auto"/>
        <w:ind w:right="-306"/>
        <w:rPr>
          <w:rFonts w:ascii="TH SarabunIT๙" w:hAnsi="TH SarabunIT๙" w:cs="TH SarabunIT๙"/>
          <w:sz w:val="32"/>
          <w:szCs w:val="32"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7E70">
        <w:rPr>
          <w:rFonts w:ascii="TH SarabunIT๙" w:hAnsi="TH SarabunIT๙" w:cs="TH SarabunIT๙"/>
          <w:sz w:val="32"/>
          <w:szCs w:val="32"/>
          <w:cs/>
        </w:rPr>
        <w:tab/>
      </w:r>
      <w:r w:rsidRPr="00727E70">
        <w:rPr>
          <w:rFonts w:ascii="TH SarabunIT๙" w:hAnsi="TH SarabunIT๙" w:cs="TH SarabunIT๙"/>
          <w:sz w:val="32"/>
          <w:szCs w:val="32"/>
          <w:cs/>
        </w:rPr>
        <w:tab/>
      </w:r>
      <w:r w:rsidRPr="00727E70">
        <w:rPr>
          <w:rFonts w:ascii="TH SarabunIT๙" w:hAnsi="TH SarabunIT๙" w:cs="TH SarabunIT๙"/>
          <w:sz w:val="32"/>
          <w:szCs w:val="32"/>
          <w:cs/>
        </w:rPr>
        <w:tab/>
      </w:r>
      <w:r w:rsidR="00026B56" w:rsidRPr="00727E70">
        <w:rPr>
          <w:rFonts w:ascii="TH SarabunIT๙" w:hAnsi="TH SarabunIT๙" w:cs="TH SarabunIT๙"/>
          <w:sz w:val="32"/>
          <w:szCs w:val="32"/>
          <w:cs/>
        </w:rPr>
        <w:t>มีมติรับทราบรายงานผลการประเมินตนเองตามเกณฑ์ชี้วัดและค่า</w:t>
      </w:r>
    </w:p>
    <w:p w:rsidR="00026B56" w:rsidRPr="00727E70" w:rsidRDefault="00026B56" w:rsidP="00026B56">
      <w:pPr>
        <w:tabs>
          <w:tab w:val="left" w:pos="2127"/>
        </w:tabs>
        <w:spacing w:after="0" w:line="240" w:lineRule="auto"/>
        <w:ind w:right="-306"/>
        <w:rPr>
          <w:rFonts w:ascii="TH SarabunIT๙" w:hAnsi="TH SarabunIT๙" w:cs="TH SarabunIT๙"/>
          <w:sz w:val="32"/>
          <w:szCs w:val="32"/>
          <w:cs/>
        </w:rPr>
      </w:pPr>
      <w:r w:rsidRPr="00727E70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เป้าหมายขั้นต่ำการจัดบริการสาธารณะขององค์กรปกครองส่วนท้องถิ่น </w:t>
      </w:r>
    </w:p>
    <w:p w:rsidR="00C06E3A" w:rsidRPr="00727E70" w:rsidRDefault="00C06E3A">
      <w:pPr>
        <w:rPr>
          <w:rFonts w:ascii="TH SarabunIT๙" w:hAnsi="TH SarabunIT๙" w:cs="TH SarabunIT๙"/>
        </w:rPr>
      </w:pPr>
    </w:p>
    <w:sectPr w:rsidR="00C06E3A" w:rsidRPr="00727E70" w:rsidSect="00727E70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E34"/>
    <w:multiLevelType w:val="multilevel"/>
    <w:tmpl w:val="AA3C3C3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>
    <w:applyBreakingRules/>
  </w:compat>
  <w:rsids>
    <w:rsidRoot w:val="00026B56"/>
    <w:rsid w:val="00026B56"/>
    <w:rsid w:val="000D1A68"/>
    <w:rsid w:val="001015B9"/>
    <w:rsid w:val="002623F0"/>
    <w:rsid w:val="002B4BEB"/>
    <w:rsid w:val="003E4E21"/>
    <w:rsid w:val="003E5961"/>
    <w:rsid w:val="004B4BDB"/>
    <w:rsid w:val="00611214"/>
    <w:rsid w:val="00727E70"/>
    <w:rsid w:val="007426DD"/>
    <w:rsid w:val="00795E52"/>
    <w:rsid w:val="008C42AA"/>
    <w:rsid w:val="009650F1"/>
    <w:rsid w:val="00AA434D"/>
    <w:rsid w:val="00BF1E41"/>
    <w:rsid w:val="00C06E3A"/>
    <w:rsid w:val="00C508CA"/>
    <w:rsid w:val="00C878F5"/>
    <w:rsid w:val="00CB7920"/>
    <w:rsid w:val="00DF27B0"/>
    <w:rsid w:val="00E362F8"/>
    <w:rsid w:val="00EF7509"/>
    <w:rsid w:val="00F15F9D"/>
    <w:rsid w:val="00F4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5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56"/>
    <w:pPr>
      <w:ind w:left="720"/>
      <w:contextualSpacing/>
    </w:pPr>
  </w:style>
  <w:style w:type="paragraph" w:styleId="a4">
    <w:name w:val="Body Text"/>
    <w:basedOn w:val="a"/>
    <w:link w:val="a5"/>
    <w:rsid w:val="003E4E21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E4E21"/>
    <w:rPr>
      <w:rFonts w:ascii="Times New Roman" w:eastAsia="Times New Roman" w:hAnsi="Times New Roman" w:cs="Angsana New"/>
      <w:sz w:val="24"/>
    </w:rPr>
  </w:style>
  <w:style w:type="character" w:styleId="a6">
    <w:name w:val="Hyperlink"/>
    <w:basedOn w:val="a0"/>
    <w:uiPriority w:val="99"/>
    <w:unhideWhenUsed/>
    <w:rsid w:val="003E4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dlo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8B29-774D-40C7-A628-CD9C51FA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3</cp:revision>
  <dcterms:created xsi:type="dcterms:W3CDTF">2025-08-18T08:53:00Z</dcterms:created>
  <dcterms:modified xsi:type="dcterms:W3CDTF">2025-08-18T09:02:00Z</dcterms:modified>
</cp:coreProperties>
</file>